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56" w:rsidRPr="006C1956" w:rsidRDefault="006C1956" w:rsidP="006C19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«ВОЗНЕСЕНСКОЕ ГОРОДСКОЕ 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ПОДПОРОЖСКОГО МУНИЦИПАЛЬНОГО РАЙОНА 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ОБЛАСТИ»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 СОЗЫВ</w:t>
      </w:r>
      <w:proofErr w:type="gramEnd"/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158B" w:rsidRPr="006C1956" w:rsidRDefault="00A4158B" w:rsidP="006C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4E27">
        <w:rPr>
          <w:rFonts w:ascii="Times New Roman" w:hAnsi="Times New Roman"/>
          <w:b/>
          <w:sz w:val="28"/>
          <w:szCs w:val="28"/>
        </w:rPr>
        <w:t xml:space="preserve"> 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504E27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504E27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72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6C1956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пального </w:t>
      </w:r>
      <w:proofErr w:type="gramStart"/>
      <w:r w:rsidR="006C1956">
        <w:rPr>
          <w:rFonts w:ascii="Times New Roman" w:hAnsi="Times New Roman"/>
          <w:bCs/>
          <w:kern w:val="28"/>
          <w:sz w:val="28"/>
          <w:szCs w:val="28"/>
        </w:rPr>
        <w:t>образования  «</w:t>
      </w:r>
      <w:proofErr w:type="gramEnd"/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Вознесенское городское поселение </w:t>
      </w:r>
      <w:proofErr w:type="spellStart"/>
      <w:r w:rsidR="006C1956">
        <w:rPr>
          <w:rFonts w:ascii="Times New Roman" w:hAnsi="Times New Roman"/>
          <w:bCs/>
          <w:kern w:val="28"/>
          <w:sz w:val="28"/>
          <w:szCs w:val="28"/>
        </w:rPr>
        <w:t>Подпорожского</w:t>
      </w:r>
      <w:proofErr w:type="spellEnd"/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области»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6C1956" w:rsidRPr="006C1956" w:rsidRDefault="006C1956" w:rsidP="006C1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158B" w:rsidRPr="006C195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9574F" w:rsidRPr="006C1956">
        <w:rPr>
          <w:rFonts w:ascii="Times New Roman" w:hAnsi="Times New Roman" w:cs="Times New Roman"/>
          <w:sz w:val="28"/>
          <w:szCs w:val="28"/>
        </w:rPr>
        <w:t xml:space="preserve">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6C195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C195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C1956">
        <w:rPr>
          <w:rStyle w:val="1"/>
          <w:rFonts w:eastAsiaTheme="minorHAnsi"/>
          <w:sz w:val="28"/>
          <w:szCs w:val="28"/>
        </w:rPr>
        <w:t xml:space="preserve">12.01.1996 </w:t>
      </w:r>
      <w:r w:rsidR="0069574F" w:rsidRPr="006C1956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«Вознесенское городское поселение </w:t>
      </w:r>
      <w:proofErr w:type="spellStart"/>
      <w:r w:rsidRPr="006C1956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области», Совет депутатов муниципального образования «Вознесенское городское поселение </w:t>
      </w:r>
      <w:proofErr w:type="spellStart"/>
      <w:r w:rsidRPr="006C1956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956" w:rsidRDefault="006C1956" w:rsidP="006C19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158B" w:rsidRPr="006C1956" w:rsidRDefault="006C1956" w:rsidP="006C195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</w:rPr>
        <w:t xml:space="preserve">   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1F05" w:rsidRPr="006C1956">
        <w:rPr>
          <w:rFonts w:ascii="Times New Roman" w:hAnsi="Times New Roman" w:cs="Times New Roman"/>
          <w:iCs/>
          <w:sz w:val="28"/>
          <w:szCs w:val="28"/>
        </w:rPr>
        <w:t xml:space="preserve">положение о постановке на учет 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6C1956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D7140" w:rsidRPr="006C195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C1956">
        <w:rPr>
          <w:rFonts w:ascii="Times New Roman" w:hAnsi="Times New Roman" w:cs="Times New Roman"/>
          <w:sz w:val="28"/>
          <w:szCs w:val="28"/>
          <w:lang w:bidi="hi-IN"/>
        </w:rPr>
        <w:t xml:space="preserve">«Вознесенское городское поселение </w:t>
      </w:r>
      <w:proofErr w:type="spellStart"/>
      <w:r w:rsidRPr="006C1956">
        <w:rPr>
          <w:rFonts w:ascii="Times New Roman" w:hAnsi="Times New Roman" w:cs="Times New Roman"/>
          <w:sz w:val="28"/>
          <w:szCs w:val="28"/>
          <w:lang w:bidi="hi-IN"/>
        </w:rPr>
        <w:t>Подпорожского</w:t>
      </w:r>
      <w:proofErr w:type="spellEnd"/>
      <w:r w:rsidRPr="006C1956">
        <w:rPr>
          <w:rFonts w:ascii="Times New Roman" w:hAnsi="Times New Roman" w:cs="Times New Roman"/>
          <w:sz w:val="28"/>
          <w:szCs w:val="28"/>
          <w:lang w:bidi="hi-IN"/>
        </w:rPr>
        <w:t xml:space="preserve"> муниципального района Ленинградской области», </w:t>
      </w:r>
      <w:r w:rsidR="00CD7140" w:rsidRPr="006C1956">
        <w:rPr>
          <w:rFonts w:ascii="Times New Roman" w:hAnsi="Times New Roman" w:cs="Times New Roman"/>
          <w:sz w:val="28"/>
          <w:szCs w:val="28"/>
        </w:rPr>
        <w:t xml:space="preserve">и увековечении 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A4158B" w:rsidRPr="006C195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4158B" w:rsidRPr="006C19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C1956" w:rsidRPr="006C1956" w:rsidRDefault="00A4158B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C1956" w:rsidRPr="006C1956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</w:t>
      </w:r>
      <w:hyperlink r:id="rId7" w:history="1">
        <w:r w:rsidR="006C1956" w:rsidRPr="006C1956">
          <w:rPr>
            <w:rStyle w:val="af"/>
            <w:rFonts w:ascii="Times New Roman" w:hAnsi="Times New Roman"/>
            <w:sz w:val="28"/>
            <w:szCs w:val="28"/>
          </w:rPr>
          <w:t>http://www.admvoznesenie.ru</w:t>
        </w:r>
      </w:hyperlink>
      <w:r w:rsidR="006C1956" w:rsidRPr="006C1956">
        <w:rPr>
          <w:rFonts w:ascii="Times New Roman" w:hAnsi="Times New Roman"/>
          <w:sz w:val="28"/>
          <w:szCs w:val="28"/>
        </w:rPr>
        <w:t xml:space="preserve"> </w:t>
      </w:r>
      <w:r w:rsidR="006C1956">
        <w:rPr>
          <w:rFonts w:ascii="Times New Roman" w:hAnsi="Times New Roman"/>
          <w:sz w:val="28"/>
          <w:szCs w:val="28"/>
        </w:rPr>
        <w:t xml:space="preserve"> </w:t>
      </w:r>
      <w:r w:rsidR="006C1956" w:rsidRPr="006C1956">
        <w:rPr>
          <w:rFonts w:ascii="Times New Roman" w:hAnsi="Times New Roman"/>
          <w:sz w:val="28"/>
          <w:szCs w:val="28"/>
        </w:rPr>
        <w:t>в сети «Интернет»</w:t>
      </w:r>
      <w:r w:rsidR="006C1956">
        <w:rPr>
          <w:rFonts w:ascii="Times New Roman" w:hAnsi="Times New Roman"/>
          <w:sz w:val="28"/>
          <w:szCs w:val="28"/>
        </w:rPr>
        <w:t>.</w:t>
      </w:r>
    </w:p>
    <w:p w:rsidR="006C1956" w:rsidRPr="006C1956" w:rsidRDefault="006C1956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56">
        <w:rPr>
          <w:rFonts w:ascii="Times New Roman" w:hAnsi="Times New Roman"/>
          <w:sz w:val="28"/>
          <w:szCs w:val="28"/>
        </w:rPr>
        <w:t>3.</w:t>
      </w:r>
      <w:r w:rsidRPr="006C19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6C1956">
        <w:rPr>
          <w:rFonts w:ascii="Times New Roman" w:hAnsi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6C1956" w:rsidRPr="006C1956" w:rsidRDefault="006C1956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56">
        <w:rPr>
          <w:rFonts w:ascii="Times New Roman" w:hAnsi="Times New Roman"/>
          <w:sz w:val="28"/>
          <w:szCs w:val="28"/>
        </w:rPr>
        <w:t>4.</w:t>
      </w:r>
      <w:r w:rsidRPr="006C1956">
        <w:rPr>
          <w:rFonts w:ascii="Times New Roman" w:hAnsi="Times New Roman"/>
          <w:sz w:val="28"/>
          <w:szCs w:val="28"/>
        </w:rPr>
        <w:tab/>
        <w:t>Контроль за исполнением н</w:t>
      </w:r>
      <w:r w:rsidR="00504E27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Pr="006C1956">
        <w:rPr>
          <w:rFonts w:ascii="Times New Roman" w:hAnsi="Times New Roman"/>
          <w:sz w:val="28"/>
          <w:szCs w:val="28"/>
        </w:rPr>
        <w:t>лаву администрации МО «Вознесенское городское поселение».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C1956" w:rsidRPr="00504E27" w:rsidRDefault="00A4158B" w:rsidP="00504E27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504E27">
        <w:rPr>
          <w:sz w:val="28"/>
          <w:szCs w:val="28"/>
        </w:rPr>
        <w:t xml:space="preserve">                   </w:t>
      </w:r>
      <w:proofErr w:type="spellStart"/>
      <w:r w:rsidR="00504E27">
        <w:rPr>
          <w:sz w:val="28"/>
          <w:szCs w:val="28"/>
        </w:rPr>
        <w:t>Е.В.Ведюкова</w:t>
      </w:r>
      <w:proofErr w:type="spellEnd"/>
    </w:p>
    <w:p w:rsidR="006C1956" w:rsidRDefault="006C195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</w:t>
      </w:r>
      <w:r w:rsidR="00504E27">
        <w:rPr>
          <w:rFonts w:ascii="Times New Roman" w:hAnsi="Times New Roman"/>
          <w:color w:val="000000" w:themeColor="text1"/>
          <w:sz w:val="28"/>
          <w:szCs w:val="28"/>
        </w:rPr>
        <w:t xml:space="preserve">епутатов от </w:t>
      </w:r>
    </w:p>
    <w:p w:rsidR="00504E27" w:rsidRDefault="00504E27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22.04.2021 г. № 72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«Вознесенское городское поселение </w:t>
      </w:r>
      <w:proofErr w:type="spellStart"/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>Подпорожского</w:t>
      </w:r>
      <w:proofErr w:type="spellEnd"/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области»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C19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1956" w:rsidRPr="006C19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6C1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6C1956" w:rsidRPr="00504E27" w:rsidRDefault="004422FD" w:rsidP="00332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504E27">
        <w:rPr>
          <w:rFonts w:ascii="Times New Roman" w:hAnsi="Times New Roman" w:cs="Times New Roman"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</w:t>
      </w:r>
      <w:r w:rsidRPr="00504E27">
        <w:rPr>
          <w:rFonts w:ascii="Times New Roman" w:hAnsi="Times New Roman" w:cs="Times New Roman"/>
          <w:sz w:val="28"/>
          <w:szCs w:val="28"/>
        </w:rPr>
        <w:lastRenderedPageBreak/>
        <w:t>установления имен погибших и пропавших без вести при защите Отечества и увековечения их памяти»).</w:t>
      </w:r>
    </w:p>
    <w:p w:rsidR="006C1956" w:rsidRDefault="006C1956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муниципального образования</w:t>
      </w:r>
      <w:r w:rsidR="006C1956">
        <w:rPr>
          <w:rStyle w:val="1"/>
          <w:color w:val="auto"/>
          <w:sz w:val="28"/>
          <w:szCs w:val="28"/>
        </w:rPr>
        <w:t xml:space="preserve"> </w:t>
      </w:r>
      <w:r w:rsidR="006C1956" w:rsidRPr="006C1956">
        <w:rPr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C1956">
        <w:rPr>
          <w:color w:val="000000" w:themeColor="text1"/>
          <w:sz w:val="28"/>
          <w:szCs w:val="28"/>
        </w:rPr>
        <w:t>»</w:t>
      </w:r>
      <w:r w:rsidR="006C1956" w:rsidRPr="00E10F3E">
        <w:rPr>
          <w:rStyle w:val="1"/>
          <w:color w:val="auto"/>
          <w:sz w:val="28"/>
          <w:szCs w:val="28"/>
        </w:rPr>
        <w:t xml:space="preserve"> </w:t>
      </w:r>
      <w:r w:rsidR="00A21F05" w:rsidRPr="00E10F3E">
        <w:rPr>
          <w:rStyle w:val="1"/>
          <w:color w:val="auto"/>
          <w:sz w:val="28"/>
          <w:szCs w:val="28"/>
        </w:rPr>
        <w:t>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504E27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</w:t>
      </w:r>
      <w:r w:rsidR="00504E27">
        <w:rPr>
          <w:rStyle w:val="1"/>
          <w:rFonts w:eastAsiaTheme="minorHAnsi"/>
          <w:sz w:val="28"/>
          <w:szCs w:val="28"/>
        </w:rPr>
        <w:lastRenderedPageBreak/>
        <w:t>в генеральные планы поселений</w:t>
      </w:r>
      <w:r>
        <w:rPr>
          <w:rStyle w:val="1"/>
          <w:rFonts w:eastAsiaTheme="minorHAnsi"/>
          <w:sz w:val="28"/>
          <w:szCs w:val="28"/>
        </w:rPr>
        <w:t xml:space="preserve">, либо перевода земельных участков в категорию земель «земли особо охраняемых территорий и объектов» (земли историко-культурного назначения) </w:t>
      </w:r>
      <w:r w:rsidRPr="00504E27">
        <w:rPr>
          <w:rStyle w:val="1"/>
          <w:rFonts w:eastAsiaTheme="minorHAnsi"/>
          <w:sz w:val="28"/>
          <w:szCs w:val="28"/>
        </w:rPr>
        <w:t>(согласно пункту 1 статьи 99 Земельного кодекса Российской Федерации).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>случае отказ</w:t>
      </w:r>
      <w:r w:rsidR="00504E27">
        <w:rPr>
          <w:rStyle w:val="1"/>
          <w:rFonts w:eastAsiaTheme="minorHAnsi"/>
          <w:sz w:val="28"/>
          <w:szCs w:val="28"/>
        </w:rPr>
        <w:t xml:space="preserve">а (нецелесообразности) переноса </w:t>
      </w:r>
      <w:proofErr w:type="gramStart"/>
      <w:r w:rsidR="00747EB8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504E27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504E27">
        <w:rPr>
          <w:rStyle w:val="1"/>
          <w:rFonts w:eastAsiaTheme="minorHAnsi"/>
          <w:sz w:val="28"/>
          <w:szCs w:val="28"/>
        </w:rPr>
        <w:t xml:space="preserve">(п. 4 ч. 1 ст. 1 </w:t>
      </w:r>
      <w:r w:rsidRPr="00504E27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</w:t>
      </w:r>
      <w:bookmarkStart w:id="0" w:name="_GoBack"/>
      <w:bookmarkEnd w:id="0"/>
      <w:r>
        <w:rPr>
          <w:rStyle w:val="1"/>
          <w:sz w:val="28"/>
          <w:szCs w:val="28"/>
        </w:rPr>
        <w:t>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332392" w:rsidRDefault="00332392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>
        <w:rPr>
          <w:rStyle w:val="1"/>
          <w:rFonts w:eastAsiaTheme="minorHAnsi"/>
          <w:sz w:val="28"/>
          <w:szCs w:val="28"/>
        </w:rPr>
        <w:t>имен</w:t>
      </w:r>
      <w:proofErr w:type="gramEnd"/>
      <w:r w:rsidR="00AC3081">
        <w:rPr>
          <w:rStyle w:val="1"/>
          <w:rFonts w:eastAsiaTheme="minorHAnsi"/>
          <w:sz w:val="28"/>
          <w:szCs w:val="28"/>
        </w:rPr>
        <w:t xml:space="preserve">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6C1956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5" w:rsidRDefault="003D67F5" w:rsidP="00AB2C31">
      <w:pPr>
        <w:spacing w:after="0" w:line="240" w:lineRule="auto"/>
      </w:pPr>
      <w:r>
        <w:separator/>
      </w:r>
    </w:p>
  </w:endnote>
  <w:endnote w:type="continuationSeparator" w:id="0">
    <w:p w:rsidR="003D67F5" w:rsidRDefault="003D67F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5" w:rsidRDefault="003D67F5" w:rsidP="00AB2C31">
      <w:pPr>
        <w:spacing w:after="0" w:line="240" w:lineRule="auto"/>
      </w:pPr>
      <w:r>
        <w:separator/>
      </w:r>
    </w:p>
  </w:footnote>
  <w:footnote w:type="continuationSeparator" w:id="0">
    <w:p w:rsidR="003D67F5" w:rsidRDefault="003D67F5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1979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97900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32392"/>
    <w:rsid w:val="003425FA"/>
    <w:rsid w:val="00365796"/>
    <w:rsid w:val="003954C5"/>
    <w:rsid w:val="003C6F28"/>
    <w:rsid w:val="003D67F5"/>
    <w:rsid w:val="004422FD"/>
    <w:rsid w:val="00453393"/>
    <w:rsid w:val="004A1A97"/>
    <w:rsid w:val="004A6CEA"/>
    <w:rsid w:val="004A70E8"/>
    <w:rsid w:val="004B3032"/>
    <w:rsid w:val="004C5489"/>
    <w:rsid w:val="00504E27"/>
    <w:rsid w:val="005B4CD3"/>
    <w:rsid w:val="005B7E0D"/>
    <w:rsid w:val="005D06A8"/>
    <w:rsid w:val="005E0F02"/>
    <w:rsid w:val="00633452"/>
    <w:rsid w:val="00640171"/>
    <w:rsid w:val="0069574F"/>
    <w:rsid w:val="006A4E70"/>
    <w:rsid w:val="006B127C"/>
    <w:rsid w:val="006C1956"/>
    <w:rsid w:val="00712CA0"/>
    <w:rsid w:val="00736122"/>
    <w:rsid w:val="00747EB8"/>
    <w:rsid w:val="0075482F"/>
    <w:rsid w:val="00760743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56AE3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8EFE"/>
  <w15:docId w15:val="{76414CA2-6FAD-4179-BD98-1A82CCF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ae">
    <w:name w:val="Знак Знак Знак Знак"/>
    <w:basedOn w:val="a"/>
    <w:rsid w:val="006C19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6C1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oznes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</cp:revision>
  <cp:lastPrinted>2021-04-22T12:30:00Z</cp:lastPrinted>
  <dcterms:created xsi:type="dcterms:W3CDTF">2021-04-16T05:50:00Z</dcterms:created>
  <dcterms:modified xsi:type="dcterms:W3CDTF">2021-04-22T12:31:00Z</dcterms:modified>
</cp:coreProperties>
</file>